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4742" w14:textId="77777777" w:rsidR="00892EBE" w:rsidRDefault="00892EBE">
      <w:r>
        <w:rPr>
          <w:noProof/>
          <w:lang w:eastAsia="da-DK"/>
        </w:rPr>
        <w:drawing>
          <wp:inline distT="0" distB="0" distL="0" distR="0" wp14:anchorId="1FA6495D" wp14:editId="49593D9D">
            <wp:extent cx="5486400" cy="32004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73AA9181" w14:textId="77777777" w:rsidR="00892EBE" w:rsidRPr="00892EBE" w:rsidRDefault="00892EBE" w:rsidP="00892EBE"/>
    <w:p w14:paraId="719CFC98" w14:textId="77777777" w:rsidR="00892EBE" w:rsidRDefault="00892EBE" w:rsidP="00892EBE"/>
    <w:p w14:paraId="2E934171" w14:textId="4EB726A6" w:rsidR="009A5462" w:rsidRPr="007019E6" w:rsidRDefault="007019E6" w:rsidP="00892EBE">
      <w:pPr>
        <w:tabs>
          <w:tab w:val="left" w:pos="3187"/>
        </w:tabs>
        <w:rPr>
          <w:b/>
          <w:bCs/>
          <w:sz w:val="32"/>
          <w:szCs w:val="32"/>
        </w:rPr>
      </w:pPr>
      <w:r w:rsidRPr="007019E6">
        <w:rPr>
          <w:b/>
          <w:bCs/>
          <w:sz w:val="32"/>
          <w:szCs w:val="32"/>
        </w:rPr>
        <w:t>NETVÆRKSCIRKLEN – BRUGES TIL AT ÅBNE OG KLARGØRE DIT SALG</w:t>
      </w:r>
    </w:p>
    <w:p w14:paraId="62424705" w14:textId="77777777" w:rsidR="00892EBE" w:rsidRDefault="00892EBE" w:rsidP="00892EBE">
      <w:pPr>
        <w:tabs>
          <w:tab w:val="left" w:pos="3187"/>
        </w:tabs>
      </w:pPr>
    </w:p>
    <w:p w14:paraId="23AB62C9" w14:textId="77777777" w:rsidR="009744D1" w:rsidRDefault="00892EBE" w:rsidP="00892EBE">
      <w:pPr>
        <w:tabs>
          <w:tab w:val="left" w:pos="3187"/>
        </w:tabs>
      </w:pPr>
      <w:r>
        <w:t>Skriv op under hvert af de to ovenstående hovedtemaer</w:t>
      </w:r>
      <w:r w:rsidR="009744D1">
        <w:t xml:space="preserve"> </w:t>
      </w:r>
      <w:proofErr w:type="spellStart"/>
      <w:r w:rsidR="009744D1">
        <w:t>hhv</w:t>
      </w:r>
      <w:proofErr w:type="spellEnd"/>
      <w:r w:rsidR="009744D1">
        <w:t xml:space="preserve">: </w:t>
      </w:r>
    </w:p>
    <w:p w14:paraId="00F975F1" w14:textId="77777777" w:rsidR="00A81F96" w:rsidRDefault="00E465C4" w:rsidP="00892EBE">
      <w:pPr>
        <w:tabs>
          <w:tab w:val="left" w:pos="3187"/>
        </w:tabs>
      </w:pPr>
      <w:r>
        <w:t xml:space="preserve">Alle dine PRIVATE RELATIONER samt alle dine </w:t>
      </w:r>
      <w:r w:rsidR="009744D1">
        <w:t>PROFESSIONELLE RELATIONER</w:t>
      </w:r>
      <w:r w:rsidR="00234656">
        <w:t>. Dvs.</w:t>
      </w:r>
      <w:r w:rsidR="009744D1">
        <w:t xml:space="preserve"> hvem</w:t>
      </w:r>
      <w:r w:rsidR="00234656">
        <w:t xml:space="preserve"> </w:t>
      </w:r>
      <w:r w:rsidR="009744D1">
        <w:t>du har</w:t>
      </w:r>
      <w:r w:rsidR="00234656">
        <w:t xml:space="preserve"> i dine helt nære og mere perifere netværk </w:t>
      </w:r>
      <w:r w:rsidR="009744D1">
        <w:t>som du kan tage kontakt med via mail</w:t>
      </w:r>
      <w:r w:rsidR="00234656">
        <w:t>,</w:t>
      </w:r>
      <w:r w:rsidR="009744D1">
        <w:t xml:space="preserve"> via telefon. Dit nære salg handler om fokus og finde dem der</w:t>
      </w:r>
      <w:r w:rsidR="00A81F96">
        <w:t xml:space="preserve"> kan åbne døren til din kommende opgave</w:t>
      </w:r>
      <w:r w:rsidR="009744D1">
        <w:t xml:space="preserve">. </w:t>
      </w:r>
    </w:p>
    <w:p w14:paraId="7D2E4583" w14:textId="77777777" w:rsidR="009744D1" w:rsidRDefault="009744D1" w:rsidP="00892EBE">
      <w:pPr>
        <w:tabs>
          <w:tab w:val="left" w:pos="3187"/>
        </w:tabs>
      </w:pPr>
      <w:r>
        <w:t xml:space="preserve">Vi anbefaler du </w:t>
      </w:r>
      <w:r w:rsidR="00A81F96">
        <w:t xml:space="preserve">i forbindelse med arbejdet </w:t>
      </w:r>
      <w:r>
        <w:t xml:space="preserve">laver f.eks 2 standard </w:t>
      </w:r>
      <w:r w:rsidR="00A81F96">
        <w:t xml:space="preserve">layoutede </w:t>
      </w:r>
      <w:r>
        <w:t>pdf.</w:t>
      </w:r>
      <w:r w:rsidR="00A81F96">
        <w:t xml:space="preserve"> du i forbindelse med kontakterne kan bruge enten inden opkald eller efter opkald.</w:t>
      </w:r>
      <w:r>
        <w:t xml:space="preserve"> </w:t>
      </w:r>
    </w:p>
    <w:p w14:paraId="732D9DD0" w14:textId="77777777" w:rsidR="00A81F96" w:rsidRDefault="00A81F96" w:rsidP="00892EBE">
      <w:pPr>
        <w:tabs>
          <w:tab w:val="left" w:pos="3187"/>
        </w:tabs>
      </w:pPr>
      <w:r>
        <w:t xml:space="preserve">Omdrejningspunktet for dine to pdf- er kan med fordel være. </w:t>
      </w:r>
    </w:p>
    <w:p w14:paraId="380C173E" w14:textId="77777777" w:rsidR="009744D1" w:rsidRDefault="009744D1" w:rsidP="00892EBE">
      <w:pPr>
        <w:tabs>
          <w:tab w:val="left" w:pos="3187"/>
        </w:tabs>
      </w:pPr>
      <w:r>
        <w:t>1: kender du nogen der kan kontaktes?</w:t>
      </w:r>
    </w:p>
    <w:p w14:paraId="42E487E8" w14:textId="77777777" w:rsidR="009744D1" w:rsidRDefault="009744D1" w:rsidP="00892EBE">
      <w:pPr>
        <w:tabs>
          <w:tab w:val="left" w:pos="3187"/>
        </w:tabs>
      </w:pPr>
      <w:r>
        <w:t>2: har du brug for dette hvor du arbejder?</w:t>
      </w:r>
    </w:p>
    <w:p w14:paraId="543E95B7" w14:textId="77777777" w:rsidR="009744D1" w:rsidRDefault="009744D1" w:rsidP="00892EBE">
      <w:pPr>
        <w:tabs>
          <w:tab w:val="left" w:pos="3187"/>
        </w:tabs>
      </w:pPr>
      <w:r>
        <w:t xml:space="preserve"> </w:t>
      </w:r>
    </w:p>
    <w:p w14:paraId="00025D6F" w14:textId="77777777" w:rsidR="009744D1" w:rsidRDefault="009744D1" w:rsidP="00892EBE">
      <w:pPr>
        <w:tabs>
          <w:tab w:val="left" w:pos="3187"/>
        </w:tabs>
      </w:pPr>
      <w:r>
        <w:t>Brug f.eks nedenstående skabelon og fyld ud</w:t>
      </w:r>
      <w:r w:rsidR="00A81F96">
        <w:t xml:space="preserve"> og afdæk alle dine relationer</w:t>
      </w:r>
      <w:r>
        <w:t xml:space="preserve">. </w:t>
      </w:r>
    </w:p>
    <w:p w14:paraId="75C71787" w14:textId="77777777" w:rsidR="009744D1" w:rsidRDefault="009744D1" w:rsidP="00892EBE">
      <w:pPr>
        <w:tabs>
          <w:tab w:val="left" w:pos="3187"/>
        </w:tabs>
      </w:pPr>
    </w:p>
    <w:p w14:paraId="71DE9CB0" w14:textId="77777777" w:rsidR="009744D1" w:rsidRPr="009744D1" w:rsidRDefault="009744D1" w:rsidP="00892EBE">
      <w:pPr>
        <w:tabs>
          <w:tab w:val="left" w:pos="3187"/>
        </w:tabs>
        <w:rPr>
          <w:color w:val="000000" w:themeColor="text1"/>
          <w:sz w:val="28"/>
        </w:rPr>
      </w:pPr>
      <w:r w:rsidRPr="009744D1">
        <w:rPr>
          <w:color w:val="000000" w:themeColor="text1"/>
          <w:sz w:val="28"/>
        </w:rPr>
        <w:t>PRIVATE RELATIONER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7"/>
        <w:gridCol w:w="2246"/>
        <w:gridCol w:w="1826"/>
        <w:gridCol w:w="1925"/>
        <w:gridCol w:w="1718"/>
      </w:tblGrid>
      <w:tr w:rsidR="009744D1" w14:paraId="18DDA2E5" w14:textId="77777777" w:rsidTr="009744D1">
        <w:tc>
          <w:tcPr>
            <w:tcW w:w="2019" w:type="dxa"/>
          </w:tcPr>
          <w:p w14:paraId="042E034D" w14:textId="77777777" w:rsidR="009744D1" w:rsidRPr="009744D1" w:rsidRDefault="009744D1" w:rsidP="00892EBE">
            <w:pPr>
              <w:tabs>
                <w:tab w:val="left" w:pos="3187"/>
              </w:tabs>
              <w:rPr>
                <w:b/>
              </w:rPr>
            </w:pPr>
            <w:r w:rsidRPr="009744D1">
              <w:rPr>
                <w:b/>
              </w:rPr>
              <w:t>NAVN</w:t>
            </w:r>
          </w:p>
        </w:tc>
        <w:tc>
          <w:tcPr>
            <w:tcW w:w="1980" w:type="dxa"/>
          </w:tcPr>
          <w:p w14:paraId="74416215" w14:textId="77777777" w:rsidR="009744D1" w:rsidRPr="009744D1" w:rsidRDefault="009744D1" w:rsidP="00892EBE">
            <w:pPr>
              <w:tabs>
                <w:tab w:val="left" w:pos="3187"/>
              </w:tabs>
              <w:rPr>
                <w:b/>
              </w:rPr>
            </w:pPr>
            <w:r w:rsidRPr="009744D1">
              <w:rPr>
                <w:b/>
              </w:rPr>
              <w:t xml:space="preserve">MAIL </w:t>
            </w:r>
          </w:p>
        </w:tc>
        <w:tc>
          <w:tcPr>
            <w:tcW w:w="1892" w:type="dxa"/>
          </w:tcPr>
          <w:p w14:paraId="0B5CB9EA" w14:textId="77777777" w:rsidR="009744D1" w:rsidRPr="009744D1" w:rsidRDefault="009744D1" w:rsidP="00892EBE">
            <w:pPr>
              <w:tabs>
                <w:tab w:val="left" w:pos="3187"/>
              </w:tabs>
              <w:rPr>
                <w:b/>
              </w:rPr>
            </w:pPr>
            <w:r w:rsidRPr="009744D1">
              <w:rPr>
                <w:b/>
              </w:rPr>
              <w:t>TLF</w:t>
            </w:r>
          </w:p>
        </w:tc>
        <w:tc>
          <w:tcPr>
            <w:tcW w:w="1998" w:type="dxa"/>
          </w:tcPr>
          <w:p w14:paraId="7F550A44" w14:textId="77777777" w:rsidR="009744D1" w:rsidRPr="009744D1" w:rsidRDefault="009744D1" w:rsidP="00892EBE">
            <w:pPr>
              <w:tabs>
                <w:tab w:val="left" w:pos="3187"/>
              </w:tabs>
              <w:rPr>
                <w:b/>
              </w:rPr>
            </w:pPr>
            <w:r w:rsidRPr="009744D1">
              <w:rPr>
                <w:b/>
              </w:rPr>
              <w:t xml:space="preserve">RELATION </w:t>
            </w:r>
          </w:p>
        </w:tc>
        <w:tc>
          <w:tcPr>
            <w:tcW w:w="1733" w:type="dxa"/>
          </w:tcPr>
          <w:p w14:paraId="7C77BEBF" w14:textId="77777777" w:rsidR="009744D1" w:rsidRPr="009744D1" w:rsidRDefault="009744D1" w:rsidP="00892EBE">
            <w:pPr>
              <w:tabs>
                <w:tab w:val="left" w:pos="3187"/>
              </w:tabs>
              <w:rPr>
                <w:b/>
              </w:rPr>
            </w:pPr>
            <w:r w:rsidRPr="009744D1">
              <w:rPr>
                <w:b/>
              </w:rPr>
              <w:t>SENDES MATERIALE</w:t>
            </w:r>
          </w:p>
        </w:tc>
      </w:tr>
      <w:tr w:rsidR="009744D1" w14:paraId="7337A23A" w14:textId="77777777" w:rsidTr="009744D1">
        <w:tc>
          <w:tcPr>
            <w:tcW w:w="2019" w:type="dxa"/>
          </w:tcPr>
          <w:p w14:paraId="09BEE843" w14:textId="77777777" w:rsidR="009744D1" w:rsidRDefault="009744D1" w:rsidP="00892EBE">
            <w:pPr>
              <w:tabs>
                <w:tab w:val="left" w:pos="3187"/>
              </w:tabs>
            </w:pPr>
            <w:r>
              <w:t xml:space="preserve">Eks: </w:t>
            </w:r>
            <w:proofErr w:type="spellStart"/>
            <w:r>
              <w:t>Gyrda</w:t>
            </w:r>
            <w:proofErr w:type="spellEnd"/>
            <w:r>
              <w:t xml:space="preserve"> Olsen</w:t>
            </w:r>
          </w:p>
        </w:tc>
        <w:tc>
          <w:tcPr>
            <w:tcW w:w="1980" w:type="dxa"/>
          </w:tcPr>
          <w:p w14:paraId="7BE1073C" w14:textId="77777777" w:rsidR="009744D1" w:rsidRDefault="004F5AC4" w:rsidP="00892EBE">
            <w:pPr>
              <w:tabs>
                <w:tab w:val="left" w:pos="3187"/>
              </w:tabs>
            </w:pPr>
            <w:hyperlink r:id="rId11" w:history="1">
              <w:r w:rsidR="009744D1" w:rsidRPr="00FE796E">
                <w:rPr>
                  <w:rStyle w:val="Hyperlink"/>
                </w:rPr>
                <w:t>Gyrda@hotmail.com</w:t>
              </w:r>
            </w:hyperlink>
            <w:r w:rsidR="009744D1">
              <w:t xml:space="preserve"> </w:t>
            </w:r>
          </w:p>
        </w:tc>
        <w:tc>
          <w:tcPr>
            <w:tcW w:w="1892" w:type="dxa"/>
          </w:tcPr>
          <w:p w14:paraId="02DF9225" w14:textId="77777777" w:rsidR="009744D1" w:rsidRDefault="009744D1" w:rsidP="00892EBE">
            <w:pPr>
              <w:tabs>
                <w:tab w:val="left" w:pos="3187"/>
              </w:tabs>
            </w:pPr>
            <w:r>
              <w:t>21212121</w:t>
            </w:r>
          </w:p>
        </w:tc>
        <w:tc>
          <w:tcPr>
            <w:tcW w:w="1998" w:type="dxa"/>
          </w:tcPr>
          <w:p w14:paraId="55F646F8" w14:textId="77777777" w:rsidR="009744D1" w:rsidRDefault="009744D1" w:rsidP="00892EBE">
            <w:pPr>
              <w:tabs>
                <w:tab w:val="left" w:pos="3187"/>
              </w:tabs>
            </w:pPr>
            <w:r>
              <w:t>Mors tante</w:t>
            </w:r>
          </w:p>
        </w:tc>
        <w:tc>
          <w:tcPr>
            <w:tcW w:w="1733" w:type="dxa"/>
          </w:tcPr>
          <w:p w14:paraId="640D7468" w14:textId="77777777" w:rsidR="009744D1" w:rsidRDefault="009744D1" w:rsidP="00892EBE">
            <w:pPr>
              <w:tabs>
                <w:tab w:val="left" w:pos="3187"/>
              </w:tabs>
            </w:pPr>
            <w:r>
              <w:t>Netværksmail – kender du nogen der kunne have gavn af …</w:t>
            </w:r>
          </w:p>
        </w:tc>
      </w:tr>
      <w:tr w:rsidR="009744D1" w14:paraId="413BD843" w14:textId="77777777" w:rsidTr="009744D1">
        <w:tc>
          <w:tcPr>
            <w:tcW w:w="2019" w:type="dxa"/>
          </w:tcPr>
          <w:p w14:paraId="38579337" w14:textId="77777777" w:rsidR="009744D1" w:rsidRDefault="009744D1" w:rsidP="00892EBE">
            <w:pPr>
              <w:tabs>
                <w:tab w:val="left" w:pos="3187"/>
              </w:tabs>
            </w:pPr>
          </w:p>
        </w:tc>
        <w:tc>
          <w:tcPr>
            <w:tcW w:w="1980" w:type="dxa"/>
          </w:tcPr>
          <w:p w14:paraId="12B78079" w14:textId="77777777" w:rsidR="009744D1" w:rsidRDefault="009744D1" w:rsidP="00892EBE">
            <w:pPr>
              <w:tabs>
                <w:tab w:val="left" w:pos="3187"/>
              </w:tabs>
            </w:pPr>
          </w:p>
        </w:tc>
        <w:tc>
          <w:tcPr>
            <w:tcW w:w="1892" w:type="dxa"/>
          </w:tcPr>
          <w:p w14:paraId="24C84D1E" w14:textId="77777777" w:rsidR="009744D1" w:rsidRDefault="009744D1" w:rsidP="00892EBE">
            <w:pPr>
              <w:tabs>
                <w:tab w:val="left" w:pos="3187"/>
              </w:tabs>
            </w:pPr>
          </w:p>
        </w:tc>
        <w:tc>
          <w:tcPr>
            <w:tcW w:w="1998" w:type="dxa"/>
          </w:tcPr>
          <w:p w14:paraId="3343435A" w14:textId="77777777" w:rsidR="009744D1" w:rsidRDefault="009744D1" w:rsidP="00892EBE">
            <w:pPr>
              <w:tabs>
                <w:tab w:val="left" w:pos="3187"/>
              </w:tabs>
            </w:pPr>
          </w:p>
        </w:tc>
        <w:tc>
          <w:tcPr>
            <w:tcW w:w="1733" w:type="dxa"/>
          </w:tcPr>
          <w:p w14:paraId="367BAA2A" w14:textId="77777777" w:rsidR="009744D1" w:rsidRDefault="009744D1" w:rsidP="00892EBE">
            <w:pPr>
              <w:tabs>
                <w:tab w:val="left" w:pos="3187"/>
              </w:tabs>
            </w:pPr>
          </w:p>
        </w:tc>
      </w:tr>
      <w:tr w:rsidR="009744D1" w14:paraId="0061569C" w14:textId="77777777" w:rsidTr="009744D1">
        <w:tc>
          <w:tcPr>
            <w:tcW w:w="2019" w:type="dxa"/>
          </w:tcPr>
          <w:p w14:paraId="2FE4555D" w14:textId="77777777" w:rsidR="009744D1" w:rsidRDefault="009744D1" w:rsidP="00892EBE">
            <w:pPr>
              <w:tabs>
                <w:tab w:val="left" w:pos="3187"/>
              </w:tabs>
            </w:pPr>
          </w:p>
        </w:tc>
        <w:tc>
          <w:tcPr>
            <w:tcW w:w="1980" w:type="dxa"/>
          </w:tcPr>
          <w:p w14:paraId="65AB8E26" w14:textId="77777777" w:rsidR="009744D1" w:rsidRDefault="009744D1" w:rsidP="00892EBE">
            <w:pPr>
              <w:tabs>
                <w:tab w:val="left" w:pos="3187"/>
              </w:tabs>
            </w:pPr>
          </w:p>
        </w:tc>
        <w:tc>
          <w:tcPr>
            <w:tcW w:w="1892" w:type="dxa"/>
          </w:tcPr>
          <w:p w14:paraId="01793EF2" w14:textId="77777777" w:rsidR="009744D1" w:rsidRDefault="009744D1" w:rsidP="00892EBE">
            <w:pPr>
              <w:tabs>
                <w:tab w:val="left" w:pos="3187"/>
              </w:tabs>
            </w:pPr>
          </w:p>
        </w:tc>
        <w:tc>
          <w:tcPr>
            <w:tcW w:w="1998" w:type="dxa"/>
          </w:tcPr>
          <w:p w14:paraId="2370760D" w14:textId="77777777" w:rsidR="009744D1" w:rsidRDefault="009744D1" w:rsidP="00892EBE">
            <w:pPr>
              <w:tabs>
                <w:tab w:val="left" w:pos="3187"/>
              </w:tabs>
            </w:pPr>
          </w:p>
        </w:tc>
        <w:tc>
          <w:tcPr>
            <w:tcW w:w="1733" w:type="dxa"/>
          </w:tcPr>
          <w:p w14:paraId="2C6D83AD" w14:textId="77777777" w:rsidR="009744D1" w:rsidRDefault="009744D1" w:rsidP="00892EBE">
            <w:pPr>
              <w:tabs>
                <w:tab w:val="left" w:pos="3187"/>
              </w:tabs>
            </w:pPr>
          </w:p>
        </w:tc>
      </w:tr>
      <w:tr w:rsidR="009744D1" w14:paraId="47F8D6B4" w14:textId="77777777" w:rsidTr="009744D1">
        <w:tc>
          <w:tcPr>
            <w:tcW w:w="2019" w:type="dxa"/>
          </w:tcPr>
          <w:p w14:paraId="314456D5" w14:textId="77777777" w:rsidR="009744D1" w:rsidRDefault="009744D1" w:rsidP="00892EBE">
            <w:pPr>
              <w:tabs>
                <w:tab w:val="left" w:pos="3187"/>
              </w:tabs>
            </w:pPr>
          </w:p>
        </w:tc>
        <w:tc>
          <w:tcPr>
            <w:tcW w:w="1980" w:type="dxa"/>
          </w:tcPr>
          <w:p w14:paraId="25C3F566" w14:textId="77777777" w:rsidR="009744D1" w:rsidRDefault="009744D1" w:rsidP="00892EBE">
            <w:pPr>
              <w:tabs>
                <w:tab w:val="left" w:pos="3187"/>
              </w:tabs>
            </w:pPr>
          </w:p>
        </w:tc>
        <w:tc>
          <w:tcPr>
            <w:tcW w:w="1892" w:type="dxa"/>
          </w:tcPr>
          <w:p w14:paraId="69AA0343" w14:textId="77777777" w:rsidR="009744D1" w:rsidRDefault="009744D1" w:rsidP="00892EBE">
            <w:pPr>
              <w:tabs>
                <w:tab w:val="left" w:pos="3187"/>
              </w:tabs>
            </w:pPr>
          </w:p>
        </w:tc>
        <w:tc>
          <w:tcPr>
            <w:tcW w:w="1998" w:type="dxa"/>
          </w:tcPr>
          <w:p w14:paraId="3A4C022F" w14:textId="77777777" w:rsidR="009744D1" w:rsidRDefault="009744D1" w:rsidP="00892EBE">
            <w:pPr>
              <w:tabs>
                <w:tab w:val="left" w:pos="3187"/>
              </w:tabs>
            </w:pPr>
          </w:p>
        </w:tc>
        <w:tc>
          <w:tcPr>
            <w:tcW w:w="1733" w:type="dxa"/>
          </w:tcPr>
          <w:p w14:paraId="10FCA955" w14:textId="77777777" w:rsidR="009744D1" w:rsidRDefault="009744D1" w:rsidP="00892EBE">
            <w:pPr>
              <w:tabs>
                <w:tab w:val="left" w:pos="3187"/>
              </w:tabs>
            </w:pPr>
          </w:p>
        </w:tc>
      </w:tr>
    </w:tbl>
    <w:p w14:paraId="30519367" w14:textId="77777777" w:rsidR="009744D1" w:rsidRDefault="009744D1" w:rsidP="00892EBE">
      <w:pPr>
        <w:tabs>
          <w:tab w:val="left" w:pos="3187"/>
        </w:tabs>
      </w:pPr>
      <w:r>
        <w:lastRenderedPageBreak/>
        <w:t xml:space="preserve"> </w:t>
      </w:r>
    </w:p>
    <w:p w14:paraId="4490B25B" w14:textId="77777777" w:rsidR="009744D1" w:rsidRDefault="009744D1" w:rsidP="009744D1">
      <w:pPr>
        <w:tabs>
          <w:tab w:val="left" w:pos="3187"/>
        </w:tabs>
      </w:pPr>
    </w:p>
    <w:p w14:paraId="7E172206" w14:textId="77777777" w:rsidR="009744D1" w:rsidRDefault="009744D1" w:rsidP="009744D1">
      <w:pPr>
        <w:tabs>
          <w:tab w:val="left" w:pos="3187"/>
        </w:tabs>
        <w:rPr>
          <w:color w:val="000000" w:themeColor="text1"/>
          <w:sz w:val="28"/>
        </w:rPr>
      </w:pPr>
      <w:r w:rsidRPr="009744D1">
        <w:rPr>
          <w:color w:val="000000" w:themeColor="text1"/>
          <w:sz w:val="28"/>
        </w:rPr>
        <w:t>PROFESSIONELLE RELATIONER</w:t>
      </w:r>
    </w:p>
    <w:p w14:paraId="58813FA2" w14:textId="77777777" w:rsidR="009744D1" w:rsidRPr="009744D1" w:rsidRDefault="009744D1" w:rsidP="009744D1">
      <w:pPr>
        <w:tabs>
          <w:tab w:val="left" w:pos="3187"/>
        </w:tabs>
        <w:rPr>
          <w:color w:val="000000" w:themeColor="text1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9"/>
        <w:gridCol w:w="1980"/>
        <w:gridCol w:w="1892"/>
        <w:gridCol w:w="1998"/>
        <w:gridCol w:w="1733"/>
      </w:tblGrid>
      <w:tr w:rsidR="009744D1" w14:paraId="5942BEAE" w14:textId="77777777" w:rsidTr="00D8438A">
        <w:tc>
          <w:tcPr>
            <w:tcW w:w="2019" w:type="dxa"/>
          </w:tcPr>
          <w:p w14:paraId="717302A4" w14:textId="77777777" w:rsidR="009744D1" w:rsidRPr="009744D1" w:rsidRDefault="009744D1" w:rsidP="00D8438A">
            <w:pPr>
              <w:tabs>
                <w:tab w:val="left" w:pos="3187"/>
              </w:tabs>
              <w:rPr>
                <w:b/>
              </w:rPr>
            </w:pPr>
            <w:r w:rsidRPr="009744D1">
              <w:rPr>
                <w:b/>
              </w:rPr>
              <w:t>NAVN</w:t>
            </w:r>
          </w:p>
        </w:tc>
        <w:tc>
          <w:tcPr>
            <w:tcW w:w="1980" w:type="dxa"/>
          </w:tcPr>
          <w:p w14:paraId="643930C8" w14:textId="77777777" w:rsidR="009744D1" w:rsidRPr="009744D1" w:rsidRDefault="009744D1" w:rsidP="00D8438A">
            <w:pPr>
              <w:tabs>
                <w:tab w:val="left" w:pos="3187"/>
              </w:tabs>
              <w:rPr>
                <w:b/>
              </w:rPr>
            </w:pPr>
            <w:r w:rsidRPr="009744D1">
              <w:rPr>
                <w:b/>
              </w:rPr>
              <w:t xml:space="preserve">MAIL </w:t>
            </w:r>
          </w:p>
        </w:tc>
        <w:tc>
          <w:tcPr>
            <w:tcW w:w="1892" w:type="dxa"/>
          </w:tcPr>
          <w:p w14:paraId="01115562" w14:textId="77777777" w:rsidR="009744D1" w:rsidRPr="009744D1" w:rsidRDefault="009744D1" w:rsidP="00D8438A">
            <w:pPr>
              <w:tabs>
                <w:tab w:val="left" w:pos="3187"/>
              </w:tabs>
              <w:rPr>
                <w:b/>
              </w:rPr>
            </w:pPr>
            <w:r w:rsidRPr="009744D1">
              <w:rPr>
                <w:b/>
              </w:rPr>
              <w:t>TLF</w:t>
            </w:r>
          </w:p>
        </w:tc>
        <w:tc>
          <w:tcPr>
            <w:tcW w:w="1998" w:type="dxa"/>
          </w:tcPr>
          <w:p w14:paraId="11053339" w14:textId="77777777" w:rsidR="009744D1" w:rsidRPr="009744D1" w:rsidRDefault="009744D1" w:rsidP="00D8438A">
            <w:pPr>
              <w:tabs>
                <w:tab w:val="left" w:pos="3187"/>
              </w:tabs>
              <w:rPr>
                <w:b/>
              </w:rPr>
            </w:pPr>
            <w:r w:rsidRPr="009744D1">
              <w:rPr>
                <w:b/>
              </w:rPr>
              <w:t xml:space="preserve">RELATION </w:t>
            </w:r>
          </w:p>
        </w:tc>
        <w:tc>
          <w:tcPr>
            <w:tcW w:w="1733" w:type="dxa"/>
          </w:tcPr>
          <w:p w14:paraId="0F8AC20A" w14:textId="77777777" w:rsidR="009744D1" w:rsidRPr="009744D1" w:rsidRDefault="009744D1" w:rsidP="00D8438A">
            <w:pPr>
              <w:tabs>
                <w:tab w:val="left" w:pos="3187"/>
              </w:tabs>
              <w:rPr>
                <w:b/>
              </w:rPr>
            </w:pPr>
            <w:r w:rsidRPr="009744D1">
              <w:rPr>
                <w:b/>
              </w:rPr>
              <w:t>SENDES MATERIALE</w:t>
            </w:r>
          </w:p>
        </w:tc>
      </w:tr>
      <w:tr w:rsidR="009744D1" w14:paraId="1160DFB4" w14:textId="77777777" w:rsidTr="00D8438A">
        <w:tc>
          <w:tcPr>
            <w:tcW w:w="2019" w:type="dxa"/>
          </w:tcPr>
          <w:p w14:paraId="7099EE84" w14:textId="77777777" w:rsidR="009744D1" w:rsidRDefault="009744D1" w:rsidP="00D8438A">
            <w:pPr>
              <w:tabs>
                <w:tab w:val="left" w:pos="3187"/>
              </w:tabs>
            </w:pPr>
            <w:r>
              <w:t xml:space="preserve">Eks: Peter Hansen </w:t>
            </w:r>
          </w:p>
        </w:tc>
        <w:tc>
          <w:tcPr>
            <w:tcW w:w="1980" w:type="dxa"/>
          </w:tcPr>
          <w:p w14:paraId="5C602341" w14:textId="77777777" w:rsidR="009744D1" w:rsidRDefault="009744D1" w:rsidP="00D8438A">
            <w:pPr>
              <w:tabs>
                <w:tab w:val="left" w:pos="3187"/>
              </w:tabs>
            </w:pPr>
            <w:r>
              <w:t>p@hansen.com</w:t>
            </w:r>
          </w:p>
        </w:tc>
        <w:tc>
          <w:tcPr>
            <w:tcW w:w="1892" w:type="dxa"/>
          </w:tcPr>
          <w:p w14:paraId="6F3564A1" w14:textId="77777777" w:rsidR="009744D1" w:rsidRDefault="009744D1" w:rsidP="00D8438A">
            <w:pPr>
              <w:tabs>
                <w:tab w:val="left" w:pos="3187"/>
              </w:tabs>
            </w:pPr>
            <w:r>
              <w:t>42424242</w:t>
            </w:r>
          </w:p>
        </w:tc>
        <w:tc>
          <w:tcPr>
            <w:tcW w:w="1998" w:type="dxa"/>
          </w:tcPr>
          <w:p w14:paraId="6E626388" w14:textId="77777777" w:rsidR="009744D1" w:rsidRDefault="009744D1" w:rsidP="00D8438A">
            <w:pPr>
              <w:tabs>
                <w:tab w:val="left" w:pos="3187"/>
              </w:tabs>
            </w:pPr>
            <w:r>
              <w:t xml:space="preserve">Forældre i børnehaven. Arbejder i </w:t>
            </w:r>
            <w:proofErr w:type="spellStart"/>
            <w:r>
              <w:t>reklameburaeu</w:t>
            </w:r>
            <w:proofErr w:type="spellEnd"/>
            <w:r>
              <w:t xml:space="preserve"> SUK</w:t>
            </w:r>
          </w:p>
        </w:tc>
        <w:tc>
          <w:tcPr>
            <w:tcW w:w="1733" w:type="dxa"/>
          </w:tcPr>
          <w:p w14:paraId="4F9139BD" w14:textId="77777777" w:rsidR="009744D1" w:rsidRDefault="00A81F96" w:rsidP="00A81F96">
            <w:pPr>
              <w:tabs>
                <w:tab w:val="left" w:pos="3187"/>
              </w:tabs>
            </w:pPr>
            <w:r>
              <w:t>Netværksmail: Vil du have et uforpligtende møde om hvordan I kan skabe udvikling/ nye ideer</w:t>
            </w:r>
          </w:p>
        </w:tc>
      </w:tr>
      <w:tr w:rsidR="009744D1" w14:paraId="330F0A0A" w14:textId="77777777" w:rsidTr="00D8438A">
        <w:tc>
          <w:tcPr>
            <w:tcW w:w="2019" w:type="dxa"/>
          </w:tcPr>
          <w:p w14:paraId="4C72C046" w14:textId="77777777" w:rsidR="009744D1" w:rsidRDefault="009744D1" w:rsidP="00D8438A">
            <w:pPr>
              <w:tabs>
                <w:tab w:val="left" w:pos="3187"/>
              </w:tabs>
            </w:pPr>
          </w:p>
        </w:tc>
        <w:tc>
          <w:tcPr>
            <w:tcW w:w="1980" w:type="dxa"/>
          </w:tcPr>
          <w:p w14:paraId="69472CFF" w14:textId="77777777" w:rsidR="009744D1" w:rsidRDefault="009744D1" w:rsidP="00D8438A">
            <w:pPr>
              <w:tabs>
                <w:tab w:val="left" w:pos="3187"/>
              </w:tabs>
            </w:pPr>
          </w:p>
        </w:tc>
        <w:tc>
          <w:tcPr>
            <w:tcW w:w="1892" w:type="dxa"/>
          </w:tcPr>
          <w:p w14:paraId="6A961E3B" w14:textId="77777777" w:rsidR="009744D1" w:rsidRDefault="009744D1" w:rsidP="00D8438A">
            <w:pPr>
              <w:tabs>
                <w:tab w:val="left" w:pos="3187"/>
              </w:tabs>
            </w:pPr>
          </w:p>
        </w:tc>
        <w:tc>
          <w:tcPr>
            <w:tcW w:w="1998" w:type="dxa"/>
          </w:tcPr>
          <w:p w14:paraId="1C12B758" w14:textId="77777777" w:rsidR="009744D1" w:rsidRDefault="009744D1" w:rsidP="00D8438A">
            <w:pPr>
              <w:tabs>
                <w:tab w:val="left" w:pos="3187"/>
              </w:tabs>
            </w:pPr>
          </w:p>
        </w:tc>
        <w:tc>
          <w:tcPr>
            <w:tcW w:w="1733" w:type="dxa"/>
          </w:tcPr>
          <w:p w14:paraId="151072C1" w14:textId="77777777" w:rsidR="009744D1" w:rsidRDefault="009744D1" w:rsidP="00D8438A">
            <w:pPr>
              <w:tabs>
                <w:tab w:val="left" w:pos="3187"/>
              </w:tabs>
            </w:pPr>
          </w:p>
        </w:tc>
      </w:tr>
      <w:tr w:rsidR="009744D1" w14:paraId="120528EC" w14:textId="77777777" w:rsidTr="00D8438A">
        <w:tc>
          <w:tcPr>
            <w:tcW w:w="2019" w:type="dxa"/>
          </w:tcPr>
          <w:p w14:paraId="6300F6C0" w14:textId="77777777" w:rsidR="009744D1" w:rsidRDefault="009744D1" w:rsidP="00D8438A">
            <w:pPr>
              <w:tabs>
                <w:tab w:val="left" w:pos="3187"/>
              </w:tabs>
            </w:pPr>
          </w:p>
        </w:tc>
        <w:tc>
          <w:tcPr>
            <w:tcW w:w="1980" w:type="dxa"/>
          </w:tcPr>
          <w:p w14:paraId="37070AC7" w14:textId="77777777" w:rsidR="009744D1" w:rsidRDefault="009744D1" w:rsidP="00D8438A">
            <w:pPr>
              <w:tabs>
                <w:tab w:val="left" w:pos="3187"/>
              </w:tabs>
            </w:pPr>
          </w:p>
        </w:tc>
        <w:tc>
          <w:tcPr>
            <w:tcW w:w="1892" w:type="dxa"/>
          </w:tcPr>
          <w:p w14:paraId="243544C5" w14:textId="77777777" w:rsidR="009744D1" w:rsidRDefault="009744D1" w:rsidP="00D8438A">
            <w:pPr>
              <w:tabs>
                <w:tab w:val="left" w:pos="3187"/>
              </w:tabs>
            </w:pPr>
          </w:p>
        </w:tc>
        <w:tc>
          <w:tcPr>
            <w:tcW w:w="1998" w:type="dxa"/>
          </w:tcPr>
          <w:p w14:paraId="2A9BF031" w14:textId="77777777" w:rsidR="009744D1" w:rsidRDefault="009744D1" w:rsidP="00D8438A">
            <w:pPr>
              <w:tabs>
                <w:tab w:val="left" w:pos="3187"/>
              </w:tabs>
            </w:pPr>
          </w:p>
        </w:tc>
        <w:tc>
          <w:tcPr>
            <w:tcW w:w="1733" w:type="dxa"/>
          </w:tcPr>
          <w:p w14:paraId="3B5A4B3D" w14:textId="77777777" w:rsidR="009744D1" w:rsidRDefault="009744D1" w:rsidP="00D8438A">
            <w:pPr>
              <w:tabs>
                <w:tab w:val="left" w:pos="3187"/>
              </w:tabs>
            </w:pPr>
          </w:p>
        </w:tc>
      </w:tr>
      <w:tr w:rsidR="009744D1" w14:paraId="78BF8DF1" w14:textId="77777777" w:rsidTr="00D8438A">
        <w:tc>
          <w:tcPr>
            <w:tcW w:w="2019" w:type="dxa"/>
          </w:tcPr>
          <w:p w14:paraId="6AFF9D54" w14:textId="77777777" w:rsidR="009744D1" w:rsidRDefault="009744D1" w:rsidP="00D8438A">
            <w:pPr>
              <w:tabs>
                <w:tab w:val="left" w:pos="3187"/>
              </w:tabs>
            </w:pPr>
          </w:p>
        </w:tc>
        <w:tc>
          <w:tcPr>
            <w:tcW w:w="1980" w:type="dxa"/>
          </w:tcPr>
          <w:p w14:paraId="6B43972C" w14:textId="77777777" w:rsidR="009744D1" w:rsidRDefault="009744D1" w:rsidP="00D8438A">
            <w:pPr>
              <w:tabs>
                <w:tab w:val="left" w:pos="3187"/>
              </w:tabs>
            </w:pPr>
          </w:p>
        </w:tc>
        <w:tc>
          <w:tcPr>
            <w:tcW w:w="1892" w:type="dxa"/>
          </w:tcPr>
          <w:p w14:paraId="1B0B7656" w14:textId="77777777" w:rsidR="009744D1" w:rsidRDefault="009744D1" w:rsidP="00D8438A">
            <w:pPr>
              <w:tabs>
                <w:tab w:val="left" w:pos="3187"/>
              </w:tabs>
            </w:pPr>
          </w:p>
        </w:tc>
        <w:tc>
          <w:tcPr>
            <w:tcW w:w="1998" w:type="dxa"/>
          </w:tcPr>
          <w:p w14:paraId="21C784C1" w14:textId="77777777" w:rsidR="009744D1" w:rsidRDefault="009744D1" w:rsidP="00D8438A">
            <w:pPr>
              <w:tabs>
                <w:tab w:val="left" w:pos="3187"/>
              </w:tabs>
            </w:pPr>
          </w:p>
        </w:tc>
        <w:tc>
          <w:tcPr>
            <w:tcW w:w="1733" w:type="dxa"/>
          </w:tcPr>
          <w:p w14:paraId="7E3CACD6" w14:textId="77777777" w:rsidR="009744D1" w:rsidRDefault="009744D1" w:rsidP="00D8438A">
            <w:pPr>
              <w:tabs>
                <w:tab w:val="left" w:pos="3187"/>
              </w:tabs>
            </w:pPr>
          </w:p>
        </w:tc>
      </w:tr>
    </w:tbl>
    <w:p w14:paraId="67B54EA9" w14:textId="77777777" w:rsidR="009744D1" w:rsidRDefault="009744D1" w:rsidP="00892EBE">
      <w:pPr>
        <w:tabs>
          <w:tab w:val="left" w:pos="3187"/>
        </w:tabs>
      </w:pPr>
    </w:p>
    <w:p w14:paraId="319789D4" w14:textId="77777777" w:rsidR="00892EBE" w:rsidRDefault="009744D1" w:rsidP="00892EBE">
      <w:pPr>
        <w:tabs>
          <w:tab w:val="left" w:pos="3187"/>
        </w:tabs>
      </w:pPr>
      <w:r>
        <w:t xml:space="preserve">   </w:t>
      </w:r>
    </w:p>
    <w:p w14:paraId="1D8F5B17" w14:textId="77777777" w:rsidR="00892EBE" w:rsidRPr="00892EBE" w:rsidRDefault="00892EBE" w:rsidP="00892EBE">
      <w:pPr>
        <w:tabs>
          <w:tab w:val="left" w:pos="3187"/>
        </w:tabs>
      </w:pPr>
    </w:p>
    <w:sectPr w:rsidR="00892EBE" w:rsidRPr="00892EBE" w:rsidSect="00073324">
      <w:footerReference w:type="default" r:id="rId12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E794" w14:textId="77777777" w:rsidR="004F5AC4" w:rsidRDefault="004F5AC4" w:rsidP="007019E6">
      <w:r>
        <w:separator/>
      </w:r>
    </w:p>
  </w:endnote>
  <w:endnote w:type="continuationSeparator" w:id="0">
    <w:p w14:paraId="7BB9703B" w14:textId="77777777" w:rsidR="004F5AC4" w:rsidRDefault="004F5AC4" w:rsidP="0070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7609" w14:textId="680628D8" w:rsidR="007019E6" w:rsidRDefault="007019E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59D06B" wp14:editId="55135E92">
          <wp:simplePos x="0" y="0"/>
          <wp:positionH relativeFrom="margin">
            <wp:posOffset>4848225</wp:posOffset>
          </wp:positionH>
          <wp:positionV relativeFrom="paragraph">
            <wp:posOffset>66675</wp:posOffset>
          </wp:positionV>
          <wp:extent cx="1832674" cy="367030"/>
          <wp:effectExtent l="0" t="0" r="0" b="0"/>
          <wp:wrapNone/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74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5635" w14:textId="77777777" w:rsidR="004F5AC4" w:rsidRDefault="004F5AC4" w:rsidP="007019E6">
      <w:r>
        <w:separator/>
      </w:r>
    </w:p>
  </w:footnote>
  <w:footnote w:type="continuationSeparator" w:id="0">
    <w:p w14:paraId="53BB48E8" w14:textId="77777777" w:rsidR="004F5AC4" w:rsidRDefault="004F5AC4" w:rsidP="00701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EBE"/>
    <w:rsid w:val="00073324"/>
    <w:rsid w:val="00164BD8"/>
    <w:rsid w:val="00234656"/>
    <w:rsid w:val="00310326"/>
    <w:rsid w:val="00363DC5"/>
    <w:rsid w:val="003709C3"/>
    <w:rsid w:val="004471B2"/>
    <w:rsid w:val="004F5AC4"/>
    <w:rsid w:val="005E37F1"/>
    <w:rsid w:val="007019E6"/>
    <w:rsid w:val="00892EBE"/>
    <w:rsid w:val="00951D43"/>
    <w:rsid w:val="009744D1"/>
    <w:rsid w:val="00A81F96"/>
    <w:rsid w:val="00E465C4"/>
    <w:rsid w:val="00F7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8F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44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19E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9E6"/>
  </w:style>
  <w:style w:type="paragraph" w:styleId="Footer">
    <w:name w:val="footer"/>
    <w:basedOn w:val="Normal"/>
    <w:link w:val="FooterChar"/>
    <w:uiPriority w:val="99"/>
    <w:unhideWhenUsed/>
    <w:rsid w:val="007019E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yperlink" Target="mailto:Gyrda@hotmail.com" TargetMode="Externa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F7FD88-57EA-8C47-95C9-F7D01A8C7FC5}" type="doc">
      <dgm:prSet loTypeId="urn:microsoft.com/office/officeart/2005/8/layout/cycle8" loCatId="relationship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E181BB70-4BC7-7B47-BD6E-8A8175F323D3}">
      <dgm:prSet phldrT="[Tekst]"/>
      <dgm:spPr/>
      <dgm:t>
        <a:bodyPr/>
        <a:lstStyle/>
        <a:p>
          <a:r>
            <a:rPr lang="da-DK"/>
            <a:t>Professionelle relationer</a:t>
          </a:r>
        </a:p>
      </dgm:t>
    </dgm:pt>
    <dgm:pt modelId="{A7088380-FCC6-DD41-BD92-7FF5E1B5ED19}" type="parTrans" cxnId="{ACD955AA-0FD1-2343-82F2-99B6786EEBB7}">
      <dgm:prSet/>
      <dgm:spPr/>
      <dgm:t>
        <a:bodyPr/>
        <a:lstStyle/>
        <a:p>
          <a:endParaRPr lang="da-DK"/>
        </a:p>
      </dgm:t>
    </dgm:pt>
    <dgm:pt modelId="{83CAC943-C943-8A47-91F3-6F7B1BCCE902}" type="sibTrans" cxnId="{ACD955AA-0FD1-2343-82F2-99B6786EEBB7}">
      <dgm:prSet/>
      <dgm:spPr/>
      <dgm:t>
        <a:bodyPr/>
        <a:lstStyle/>
        <a:p>
          <a:endParaRPr lang="da-DK"/>
        </a:p>
      </dgm:t>
    </dgm:pt>
    <dgm:pt modelId="{135CBC5F-937D-5A47-A93D-08D9781A3F4F}">
      <dgm:prSet phldrT="[Tekst]"/>
      <dgm:spPr/>
      <dgm:t>
        <a:bodyPr/>
        <a:lstStyle/>
        <a:p>
          <a:r>
            <a:rPr lang="da-DK"/>
            <a:t>Private relationer </a:t>
          </a:r>
        </a:p>
      </dgm:t>
    </dgm:pt>
    <dgm:pt modelId="{179D1067-D658-6A41-9536-360FF48F5746}" type="parTrans" cxnId="{58829000-A81F-C847-AE68-89969D9386DF}">
      <dgm:prSet/>
      <dgm:spPr/>
      <dgm:t>
        <a:bodyPr/>
        <a:lstStyle/>
        <a:p>
          <a:endParaRPr lang="da-DK"/>
        </a:p>
      </dgm:t>
    </dgm:pt>
    <dgm:pt modelId="{52798578-F3CF-644F-BCA5-A2E949ECC75A}" type="sibTrans" cxnId="{58829000-A81F-C847-AE68-89969D9386DF}">
      <dgm:prSet/>
      <dgm:spPr/>
      <dgm:t>
        <a:bodyPr/>
        <a:lstStyle/>
        <a:p>
          <a:endParaRPr lang="da-DK"/>
        </a:p>
      </dgm:t>
    </dgm:pt>
    <dgm:pt modelId="{0E5B6E68-6F9E-D64D-93C5-3D8793B72A28}" type="pres">
      <dgm:prSet presAssocID="{3BF7FD88-57EA-8C47-95C9-F7D01A8C7FC5}" presName="compositeShape" presStyleCnt="0">
        <dgm:presLayoutVars>
          <dgm:chMax val="7"/>
          <dgm:dir/>
          <dgm:resizeHandles val="exact"/>
        </dgm:presLayoutVars>
      </dgm:prSet>
      <dgm:spPr/>
    </dgm:pt>
    <dgm:pt modelId="{2890CFAB-81B3-E948-8A34-6C8158C87BA9}" type="pres">
      <dgm:prSet presAssocID="{3BF7FD88-57EA-8C47-95C9-F7D01A8C7FC5}" presName="wedge1" presStyleLbl="node1" presStyleIdx="0" presStyleCnt="2"/>
      <dgm:spPr/>
    </dgm:pt>
    <dgm:pt modelId="{6593BD3B-900B-7C4B-82E9-BC77B2C9D91A}" type="pres">
      <dgm:prSet presAssocID="{3BF7FD88-57EA-8C47-95C9-F7D01A8C7FC5}" presName="dummy1a" presStyleCnt="0"/>
      <dgm:spPr/>
    </dgm:pt>
    <dgm:pt modelId="{40AE28FF-87E6-574B-81F6-86A0A3B8A3D0}" type="pres">
      <dgm:prSet presAssocID="{3BF7FD88-57EA-8C47-95C9-F7D01A8C7FC5}" presName="dummy1b" presStyleCnt="0"/>
      <dgm:spPr/>
    </dgm:pt>
    <dgm:pt modelId="{FF548D7F-0544-B243-8D4C-1C965B32879C}" type="pres">
      <dgm:prSet presAssocID="{3BF7FD88-57EA-8C47-95C9-F7D01A8C7FC5}" presName="wedge1Tx" presStyleLbl="node1" presStyleIdx="0" presStyleCnt="2">
        <dgm:presLayoutVars>
          <dgm:chMax val="0"/>
          <dgm:chPref val="0"/>
          <dgm:bulletEnabled val="1"/>
        </dgm:presLayoutVars>
      </dgm:prSet>
      <dgm:spPr/>
    </dgm:pt>
    <dgm:pt modelId="{72E41779-AAF2-344C-9F06-25798BB80231}" type="pres">
      <dgm:prSet presAssocID="{3BF7FD88-57EA-8C47-95C9-F7D01A8C7FC5}" presName="wedge2" presStyleLbl="node1" presStyleIdx="1" presStyleCnt="2"/>
      <dgm:spPr/>
    </dgm:pt>
    <dgm:pt modelId="{5DF19AD6-6BA1-1C4A-96AF-5EEC0DA74EBF}" type="pres">
      <dgm:prSet presAssocID="{3BF7FD88-57EA-8C47-95C9-F7D01A8C7FC5}" presName="dummy2a" presStyleCnt="0"/>
      <dgm:spPr/>
    </dgm:pt>
    <dgm:pt modelId="{FAC1362C-D394-D945-80AF-76ECF6D1A248}" type="pres">
      <dgm:prSet presAssocID="{3BF7FD88-57EA-8C47-95C9-F7D01A8C7FC5}" presName="dummy2b" presStyleCnt="0"/>
      <dgm:spPr/>
    </dgm:pt>
    <dgm:pt modelId="{AFF1F9F5-E603-DE45-832E-FDC2A83BB57C}" type="pres">
      <dgm:prSet presAssocID="{3BF7FD88-57EA-8C47-95C9-F7D01A8C7FC5}" presName="wedge2Tx" presStyleLbl="node1" presStyleIdx="1" presStyleCnt="2">
        <dgm:presLayoutVars>
          <dgm:chMax val="0"/>
          <dgm:chPref val="0"/>
          <dgm:bulletEnabled val="1"/>
        </dgm:presLayoutVars>
      </dgm:prSet>
      <dgm:spPr/>
    </dgm:pt>
    <dgm:pt modelId="{7B8F8450-3220-7B44-ACD2-196A6D54B2F1}" type="pres">
      <dgm:prSet presAssocID="{83CAC943-C943-8A47-91F3-6F7B1BCCE902}" presName="arrowWedge1" presStyleLbl="fgSibTrans2D1" presStyleIdx="0" presStyleCnt="2"/>
      <dgm:spPr/>
    </dgm:pt>
    <dgm:pt modelId="{2E04179A-CFEB-C344-86F5-1AD3C3C92E96}" type="pres">
      <dgm:prSet presAssocID="{52798578-F3CF-644F-BCA5-A2E949ECC75A}" presName="arrowWedge2" presStyleLbl="fgSibTrans2D1" presStyleIdx="1" presStyleCnt="2"/>
      <dgm:spPr/>
    </dgm:pt>
  </dgm:ptLst>
  <dgm:cxnLst>
    <dgm:cxn modelId="{58829000-A81F-C847-AE68-89969D9386DF}" srcId="{3BF7FD88-57EA-8C47-95C9-F7D01A8C7FC5}" destId="{135CBC5F-937D-5A47-A93D-08D9781A3F4F}" srcOrd="1" destOrd="0" parTransId="{179D1067-D658-6A41-9536-360FF48F5746}" sibTransId="{52798578-F3CF-644F-BCA5-A2E949ECC75A}"/>
    <dgm:cxn modelId="{7C28C527-383F-8646-8310-7B4BC7659561}" type="presOf" srcId="{135CBC5F-937D-5A47-A93D-08D9781A3F4F}" destId="{72E41779-AAF2-344C-9F06-25798BB80231}" srcOrd="0" destOrd="0" presId="urn:microsoft.com/office/officeart/2005/8/layout/cycle8"/>
    <dgm:cxn modelId="{55E49F38-6BF6-8F41-9CFB-622C352948FB}" type="presOf" srcId="{135CBC5F-937D-5A47-A93D-08D9781A3F4F}" destId="{AFF1F9F5-E603-DE45-832E-FDC2A83BB57C}" srcOrd="1" destOrd="0" presId="urn:microsoft.com/office/officeart/2005/8/layout/cycle8"/>
    <dgm:cxn modelId="{00980D5E-75C8-E641-89AF-F45F788B8733}" type="presOf" srcId="{E181BB70-4BC7-7B47-BD6E-8A8175F323D3}" destId="{2890CFAB-81B3-E948-8A34-6C8158C87BA9}" srcOrd="0" destOrd="0" presId="urn:microsoft.com/office/officeart/2005/8/layout/cycle8"/>
    <dgm:cxn modelId="{ACD955AA-0FD1-2343-82F2-99B6786EEBB7}" srcId="{3BF7FD88-57EA-8C47-95C9-F7D01A8C7FC5}" destId="{E181BB70-4BC7-7B47-BD6E-8A8175F323D3}" srcOrd="0" destOrd="0" parTransId="{A7088380-FCC6-DD41-BD92-7FF5E1B5ED19}" sibTransId="{83CAC943-C943-8A47-91F3-6F7B1BCCE902}"/>
    <dgm:cxn modelId="{B2EF3EC2-16BE-184C-B04E-F2DD9AEE2B53}" type="presOf" srcId="{3BF7FD88-57EA-8C47-95C9-F7D01A8C7FC5}" destId="{0E5B6E68-6F9E-D64D-93C5-3D8793B72A28}" srcOrd="0" destOrd="0" presId="urn:microsoft.com/office/officeart/2005/8/layout/cycle8"/>
    <dgm:cxn modelId="{767F7BD4-3DE1-8748-8104-E03FD614AD08}" type="presOf" srcId="{E181BB70-4BC7-7B47-BD6E-8A8175F323D3}" destId="{FF548D7F-0544-B243-8D4C-1C965B32879C}" srcOrd="1" destOrd="0" presId="urn:microsoft.com/office/officeart/2005/8/layout/cycle8"/>
    <dgm:cxn modelId="{FAA8C469-7453-2342-906F-D66FD389FC3F}" type="presParOf" srcId="{0E5B6E68-6F9E-D64D-93C5-3D8793B72A28}" destId="{2890CFAB-81B3-E948-8A34-6C8158C87BA9}" srcOrd="0" destOrd="0" presId="urn:microsoft.com/office/officeart/2005/8/layout/cycle8"/>
    <dgm:cxn modelId="{D9DACA20-4DF8-2246-B2F0-61B2CE6F47E5}" type="presParOf" srcId="{0E5B6E68-6F9E-D64D-93C5-3D8793B72A28}" destId="{6593BD3B-900B-7C4B-82E9-BC77B2C9D91A}" srcOrd="1" destOrd="0" presId="urn:microsoft.com/office/officeart/2005/8/layout/cycle8"/>
    <dgm:cxn modelId="{3B7DEFA4-E590-1447-9D7C-12DF7396536A}" type="presParOf" srcId="{0E5B6E68-6F9E-D64D-93C5-3D8793B72A28}" destId="{40AE28FF-87E6-574B-81F6-86A0A3B8A3D0}" srcOrd="2" destOrd="0" presId="urn:microsoft.com/office/officeart/2005/8/layout/cycle8"/>
    <dgm:cxn modelId="{E80BAA8C-BD4A-5F42-85FA-A868BC218BF8}" type="presParOf" srcId="{0E5B6E68-6F9E-D64D-93C5-3D8793B72A28}" destId="{FF548D7F-0544-B243-8D4C-1C965B32879C}" srcOrd="3" destOrd="0" presId="urn:microsoft.com/office/officeart/2005/8/layout/cycle8"/>
    <dgm:cxn modelId="{955A7B29-6B35-DE40-87CD-9657DB35AB86}" type="presParOf" srcId="{0E5B6E68-6F9E-D64D-93C5-3D8793B72A28}" destId="{72E41779-AAF2-344C-9F06-25798BB80231}" srcOrd="4" destOrd="0" presId="urn:microsoft.com/office/officeart/2005/8/layout/cycle8"/>
    <dgm:cxn modelId="{6783AD3A-CD8B-B848-A439-5ED43D7C1E69}" type="presParOf" srcId="{0E5B6E68-6F9E-D64D-93C5-3D8793B72A28}" destId="{5DF19AD6-6BA1-1C4A-96AF-5EEC0DA74EBF}" srcOrd="5" destOrd="0" presId="urn:microsoft.com/office/officeart/2005/8/layout/cycle8"/>
    <dgm:cxn modelId="{F77BA412-0F71-0546-9DE6-0603FB2CCDF9}" type="presParOf" srcId="{0E5B6E68-6F9E-D64D-93C5-3D8793B72A28}" destId="{FAC1362C-D394-D945-80AF-76ECF6D1A248}" srcOrd="6" destOrd="0" presId="urn:microsoft.com/office/officeart/2005/8/layout/cycle8"/>
    <dgm:cxn modelId="{77A875B1-E3F7-9C45-A42E-5FC0E29730A2}" type="presParOf" srcId="{0E5B6E68-6F9E-D64D-93C5-3D8793B72A28}" destId="{AFF1F9F5-E603-DE45-832E-FDC2A83BB57C}" srcOrd="7" destOrd="0" presId="urn:microsoft.com/office/officeart/2005/8/layout/cycle8"/>
    <dgm:cxn modelId="{E0835519-981E-104B-BD42-9DEC61C5AC1A}" type="presParOf" srcId="{0E5B6E68-6F9E-D64D-93C5-3D8793B72A28}" destId="{7B8F8450-3220-7B44-ACD2-196A6D54B2F1}" srcOrd="8" destOrd="0" presId="urn:microsoft.com/office/officeart/2005/8/layout/cycle8"/>
    <dgm:cxn modelId="{A3C22283-297D-874D-BE4E-F170E4C99635}" type="presParOf" srcId="{0E5B6E68-6F9E-D64D-93C5-3D8793B72A28}" destId="{2E04179A-CFEB-C344-86F5-1AD3C3C92E96}" srcOrd="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90CFAB-81B3-E948-8A34-6C8158C87BA9}">
      <dsp:nvSpPr>
        <dsp:cNvPr id="0" name=""/>
        <dsp:cNvSpPr/>
      </dsp:nvSpPr>
      <dsp:spPr>
        <a:xfrm>
          <a:off x="1463039" y="238031"/>
          <a:ext cx="2688336" cy="2688336"/>
        </a:xfrm>
        <a:prstGeom prst="pie">
          <a:avLst>
            <a:gd name="adj1" fmla="val 16200000"/>
            <a:gd name="adj2" fmla="val 54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kern="1200"/>
            <a:t>Professionelle relationer</a:t>
          </a:r>
        </a:p>
      </dsp:txBody>
      <dsp:txXfrm>
        <a:off x="2932023" y="942120"/>
        <a:ext cx="960120" cy="1280160"/>
      </dsp:txXfrm>
    </dsp:sp>
    <dsp:sp modelId="{72E41779-AAF2-344C-9F06-25798BB80231}">
      <dsp:nvSpPr>
        <dsp:cNvPr id="0" name=""/>
        <dsp:cNvSpPr/>
      </dsp:nvSpPr>
      <dsp:spPr>
        <a:xfrm>
          <a:off x="1335023" y="238031"/>
          <a:ext cx="2688336" cy="2688336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200" kern="1200"/>
            <a:t>Private relationer </a:t>
          </a:r>
        </a:p>
      </dsp:txBody>
      <dsp:txXfrm>
        <a:off x="1594256" y="942120"/>
        <a:ext cx="960120" cy="1280160"/>
      </dsp:txXfrm>
    </dsp:sp>
    <dsp:sp modelId="{7B8F8450-3220-7B44-ACD2-196A6D54B2F1}">
      <dsp:nvSpPr>
        <dsp:cNvPr id="0" name=""/>
        <dsp:cNvSpPr/>
      </dsp:nvSpPr>
      <dsp:spPr>
        <a:xfrm>
          <a:off x="1296619" y="71611"/>
          <a:ext cx="3021177" cy="3021177"/>
        </a:xfrm>
        <a:prstGeom prst="circularArrow">
          <a:avLst>
            <a:gd name="adj1" fmla="val 5085"/>
            <a:gd name="adj2" fmla="val 327528"/>
            <a:gd name="adj3" fmla="val 5072472"/>
            <a:gd name="adj4" fmla="val 16200000"/>
            <a:gd name="adj5" fmla="val 5932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E04179A-CFEB-C344-86F5-1AD3C3C92E96}">
      <dsp:nvSpPr>
        <dsp:cNvPr id="0" name=""/>
        <dsp:cNvSpPr/>
      </dsp:nvSpPr>
      <dsp:spPr>
        <a:xfrm>
          <a:off x="1168603" y="71611"/>
          <a:ext cx="3021177" cy="3021177"/>
        </a:xfrm>
        <a:prstGeom prst="circularArrow">
          <a:avLst>
            <a:gd name="adj1" fmla="val 5085"/>
            <a:gd name="adj2" fmla="val 327528"/>
            <a:gd name="adj3" fmla="val 15872472"/>
            <a:gd name="adj4" fmla="val 5400000"/>
            <a:gd name="adj5" fmla="val 5932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Erik  Wischmann</dc:creator>
  <cp:keywords/>
  <dc:description/>
  <cp:lastModifiedBy>Ali Al-Qazzaz</cp:lastModifiedBy>
  <cp:revision>3</cp:revision>
  <dcterms:created xsi:type="dcterms:W3CDTF">2022-04-28T09:11:00Z</dcterms:created>
  <dcterms:modified xsi:type="dcterms:W3CDTF">2022-04-28T11:48:00Z</dcterms:modified>
</cp:coreProperties>
</file>